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F9" w:rsidRDefault="00097237" w:rsidP="00097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237">
        <w:rPr>
          <w:rFonts w:ascii="Times New Roman" w:hAnsi="Times New Roman" w:cs="Times New Roman"/>
          <w:b/>
          <w:sz w:val="28"/>
          <w:szCs w:val="28"/>
        </w:rPr>
        <w:t xml:space="preserve">Инструкция по настройке отечественных сертификатов для работы в </w:t>
      </w:r>
      <w:hyperlink r:id="rId5" w:history="1"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profitbank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097237" w:rsidRDefault="00097237" w:rsidP="00097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237" w:rsidRDefault="00097237" w:rsidP="000972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сентября 2022г. Был произведен переход на отечественный </w:t>
      </w:r>
      <w:r>
        <w:rPr>
          <w:rFonts w:ascii="Times New Roman" w:hAnsi="Times New Roman" w:cs="Times New Roman"/>
          <w:sz w:val="28"/>
          <w:szCs w:val="28"/>
          <w:lang w:val="en-US"/>
        </w:rPr>
        <w:t>TLS</w:t>
      </w:r>
      <w:r w:rsidRPr="00097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сертификат безопасности для ДБО «Муниципального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Камчатпрофитбанка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(АО). </w:t>
      </w:r>
    </w:p>
    <w:p w:rsidR="00097237" w:rsidRDefault="00097237" w:rsidP="00097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</w:t>
      </w:r>
      <w:hyperlink r:id="rId6" w:history="1"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profitbank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2 варианта:</w:t>
      </w:r>
    </w:p>
    <w:p w:rsidR="00097237" w:rsidRDefault="00097237" w:rsidP="000972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отечественных браузеров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Спутник, </w:t>
      </w:r>
      <w:proofErr w:type="spellStart"/>
      <w:r w:rsidRPr="00097237">
        <w:rPr>
          <w:rFonts w:ascii="Times New Roman" w:hAnsi="Times New Roman" w:cs="Times New Roman"/>
          <w:sz w:val="28"/>
          <w:szCs w:val="28"/>
        </w:rPr>
        <w:t>Chromium-Gost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B3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E0D" w:rsidRDefault="00EB3E0D" w:rsidP="00EB3E0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A0253D">
          <w:rPr>
            <w:rStyle w:val="a3"/>
            <w:rFonts w:ascii="Times New Roman" w:hAnsi="Times New Roman" w:cs="Times New Roman"/>
            <w:sz w:val="28"/>
            <w:szCs w:val="28"/>
          </w:rPr>
          <w:t>https://browser.yandex.ru/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Яндекс</w:t>
      </w:r>
    </w:p>
    <w:p w:rsidR="00EB3E0D" w:rsidRPr="00EB3E0D" w:rsidRDefault="00EB3E0D" w:rsidP="00EB3E0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B3E0D">
        <w:rPr>
          <w:rFonts w:ascii="Times New Roman" w:hAnsi="Times New Roman" w:cs="Times New Roman"/>
          <w:sz w:val="28"/>
          <w:szCs w:val="28"/>
        </w:rPr>
        <w:t>https://sputnik-download.ru/</w:t>
      </w:r>
      <w:r>
        <w:rPr>
          <w:rFonts w:ascii="Times New Roman" w:hAnsi="Times New Roman" w:cs="Times New Roman"/>
          <w:sz w:val="28"/>
          <w:szCs w:val="28"/>
        </w:rPr>
        <w:t xml:space="preserve"> - спутник </w:t>
      </w:r>
    </w:p>
    <w:p w:rsidR="00097237" w:rsidRDefault="00097237" w:rsidP="000972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</w:t>
      </w:r>
      <w:r w:rsidR="00532547">
        <w:rPr>
          <w:rFonts w:ascii="Times New Roman" w:hAnsi="Times New Roman" w:cs="Times New Roman"/>
          <w:sz w:val="28"/>
          <w:szCs w:val="28"/>
        </w:rPr>
        <w:t xml:space="preserve"> промежуточных</w:t>
      </w:r>
      <w:r>
        <w:rPr>
          <w:rFonts w:ascii="Times New Roman" w:hAnsi="Times New Roman" w:cs="Times New Roman"/>
          <w:sz w:val="28"/>
          <w:szCs w:val="28"/>
        </w:rPr>
        <w:t xml:space="preserve"> сертификатов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</w:t>
      </w:r>
      <w:r w:rsidR="00532547">
        <w:rPr>
          <w:rFonts w:ascii="Times New Roman" w:hAnsi="Times New Roman" w:cs="Times New Roman"/>
          <w:sz w:val="28"/>
          <w:szCs w:val="28"/>
        </w:rPr>
        <w:t>для работы во всех браузерах.</w:t>
      </w:r>
    </w:p>
    <w:p w:rsidR="00532547" w:rsidRDefault="00532547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первому пункту необходимо загрузить один из перечисленных браузеров.</w:t>
      </w:r>
    </w:p>
    <w:p w:rsidR="00532547" w:rsidRDefault="00532547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второму пункту необходимо сделать следующее:</w:t>
      </w:r>
    </w:p>
    <w:p w:rsidR="00532547" w:rsidRDefault="00532547" w:rsidP="00BE617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Скачать промежуточные сертификаты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</w:t>
      </w:r>
      <w:r w:rsidR="00BE6176">
        <w:rPr>
          <w:rFonts w:ascii="Times New Roman" w:hAnsi="Times New Roman" w:cs="Times New Roman"/>
          <w:sz w:val="28"/>
          <w:szCs w:val="28"/>
        </w:rPr>
        <w:t xml:space="preserve">по ссылке </w:t>
      </w:r>
      <w:hyperlink r:id="rId8" w:history="1">
        <w:r w:rsidR="00BE6176" w:rsidRPr="00A0253D">
          <w:rPr>
            <w:rStyle w:val="a3"/>
            <w:rFonts w:ascii="Times New Roman" w:hAnsi="Times New Roman" w:cs="Times New Roman"/>
            <w:sz w:val="28"/>
            <w:szCs w:val="28"/>
          </w:rPr>
          <w:t>https://disk.yandex.ru/d/qi6tcpHzEQHAEw</w:t>
        </w:r>
      </w:hyperlink>
    </w:p>
    <w:p w:rsidR="000004FD" w:rsidRDefault="00BE6176" w:rsidP="000004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Открыть и установить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сертификат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 w:rsidRPr="00BE6176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 w:rsidRPr="00BE6176">
        <w:rPr>
          <w:rFonts w:ascii="Times New Roman" w:hAnsi="Times New Roman" w:cs="Times New Roman"/>
          <w:sz w:val="28"/>
          <w:szCs w:val="28"/>
          <w:lang w:val="en-US"/>
        </w:rPr>
        <w:t>Trusted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 w:rsidRPr="00BE6176">
        <w:rPr>
          <w:rFonts w:ascii="Times New Roman" w:hAnsi="Times New Roman" w:cs="Times New Roman"/>
          <w:sz w:val="28"/>
          <w:szCs w:val="28"/>
          <w:lang w:val="en-US"/>
        </w:rPr>
        <w:t>Root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 w:rsidRPr="00BE6176">
        <w:rPr>
          <w:rFonts w:ascii="Times New Roman" w:hAnsi="Times New Roman" w:cs="Times New Roman"/>
          <w:sz w:val="28"/>
          <w:szCs w:val="28"/>
          <w:lang w:val="en-US"/>
        </w:rPr>
        <w:t>CA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9233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Доверенные корневые центры сертификации</w:t>
      </w:r>
      <w:r w:rsidR="00E9233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6176" w:rsidRPr="000004FD" w:rsidRDefault="00BE6176" w:rsidP="000004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04FD">
        <w:rPr>
          <w:rFonts w:ascii="Times New Roman" w:hAnsi="Times New Roman" w:cs="Times New Roman"/>
          <w:sz w:val="28"/>
          <w:szCs w:val="28"/>
        </w:rPr>
        <w:t>В этом окне нужно нажать на кнопку «Установить сертификат»</w:t>
      </w:r>
      <w:bookmarkStart w:id="0" w:name="_GoBack"/>
      <w:r>
        <w:rPr>
          <w:noProof/>
          <w:lang w:eastAsia="ru-RU"/>
        </w:rPr>
        <w:drawing>
          <wp:inline distT="0" distB="0" distL="0" distR="0" wp14:anchorId="500DE1F0" wp14:editId="204757C9">
            <wp:extent cx="3013544" cy="3527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70" t="25471" r="35747" b="26944"/>
                    <a:stretch/>
                  </pic:blipFill>
                  <pic:spPr bwMode="auto">
                    <a:xfrm>
                      <a:off x="0" y="0"/>
                      <a:ext cx="3044272" cy="356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lastRenderedPageBreak/>
        <w:t>Откроется окно Мастера импорта сертификатов. В этом окне расположение хранилища можно оставить для текущего пользователя и нажать кнопку «Далее».</w:t>
      </w:r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A1A41" wp14:editId="2B743DF2">
            <wp:extent cx="4285753" cy="4182317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314" t="18091" r="42708" b="33370"/>
                    <a:stretch/>
                  </pic:blipFill>
                  <pic:spPr bwMode="auto">
                    <a:xfrm>
                      <a:off x="0" y="0"/>
                      <a:ext cx="4298945" cy="419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t>На следующем шаге необходимо установить переключатель в положение «Поместить все сертификаты в следующее хранилище» и нажать на кнопку «Обзор».  </w:t>
      </w:r>
    </w:p>
    <w:p w:rsid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86933" wp14:editId="5CAEAFEB">
            <wp:extent cx="3951127" cy="345881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14" t="18090" r="42976" b="33846"/>
                    <a:stretch/>
                  </pic:blipFill>
                  <pic:spPr bwMode="auto">
                    <a:xfrm>
                      <a:off x="0" y="0"/>
                      <a:ext cx="3988960" cy="349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Pr="00BE6176" w:rsidRDefault="00BE6176" w:rsidP="00BE6176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lastRenderedPageBreak/>
        <w:t>В диалоговом окне «Выбор хранилища сертификата» выбрать «Доверенные корневые центры сертификации» и нажать на кнопку «ОК».</w:t>
      </w:r>
    </w:p>
    <w:p w:rsidR="00532547" w:rsidRDefault="00BE6176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11BB0" wp14:editId="53B6FE58">
            <wp:extent cx="4603805" cy="442761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50" t="18094" r="42701" b="33608"/>
                    <a:stretch/>
                  </pic:blipFill>
                  <pic:spPr bwMode="auto">
                    <a:xfrm>
                      <a:off x="0" y="0"/>
                      <a:ext cx="4618388" cy="444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Default="00BE6176" w:rsidP="0053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6176" w:rsidRDefault="00BE6176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t>После возвращения в окно Мастера импорта сертификатов нажать на кнопку «Далее».</w:t>
      </w:r>
    </w:p>
    <w:p w:rsidR="00BE6176" w:rsidRDefault="00BE6176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C6697" wp14:editId="4AF9AACD">
            <wp:extent cx="3713259" cy="307547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86" t="18332" r="43103" b="33132"/>
                    <a:stretch/>
                  </pic:blipFill>
                  <pic:spPr bwMode="auto">
                    <a:xfrm>
                      <a:off x="0" y="0"/>
                      <a:ext cx="3737409" cy="309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Pr="00BE6176" w:rsidRDefault="00BE6176" w:rsidP="00532547">
      <w:pPr>
        <w:ind w:left="360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lastRenderedPageBreak/>
        <w:t>На экране появится диалоговое окно предупреждения системы безопасности. В нем нужно подтвердить установку сертификата, нажав на кнопку «Да».</w:t>
      </w:r>
    </w:p>
    <w:p w:rsidR="00097237" w:rsidRDefault="00BE6176" w:rsidP="0009723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5954B" wp14:editId="0B942206">
            <wp:extent cx="3355451" cy="335205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764" t="29293" r="40553" b="35749"/>
                    <a:stretch/>
                  </pic:blipFill>
                  <pic:spPr bwMode="auto">
                    <a:xfrm>
                      <a:off x="0" y="0"/>
                      <a:ext cx="3373534" cy="337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Pr="00BE6176" w:rsidRDefault="00BE6176" w:rsidP="00BE6176">
      <w:pPr>
        <w:pStyle w:val="a6"/>
        <w:spacing w:before="0" w:beforeAutospacing="0" w:after="0" w:afterAutospacing="0" w:line="486" w:lineRule="atLeast"/>
        <w:rPr>
          <w:sz w:val="28"/>
          <w:szCs w:val="28"/>
        </w:rPr>
      </w:pPr>
      <w:r w:rsidRPr="00BE6176">
        <w:rPr>
          <w:sz w:val="28"/>
          <w:szCs w:val="28"/>
        </w:rPr>
        <w:t>После чего на экране появится сообщение об успешном выполнении импорта сертификата.</w:t>
      </w:r>
    </w:p>
    <w:p w:rsidR="00BE6176" w:rsidRDefault="00BE6176" w:rsidP="00BE6176">
      <w:pPr>
        <w:pStyle w:val="a6"/>
        <w:spacing w:before="0" w:beforeAutospacing="0" w:after="0" w:afterAutospacing="0" w:line="486" w:lineRule="atLeast"/>
        <w:rPr>
          <w:rFonts w:ascii="Tahoma" w:hAnsi="Tahoma" w:cs="Tahoma"/>
          <w:sz w:val="27"/>
          <w:szCs w:val="27"/>
        </w:rPr>
      </w:pPr>
      <w:r>
        <w:rPr>
          <w:rFonts w:ascii="Tahoma" w:hAnsi="Tahoma" w:cs="Tahoma"/>
          <w:sz w:val="27"/>
          <w:szCs w:val="27"/>
        </w:rPr>
        <w:t> </w:t>
      </w:r>
    </w:p>
    <w:p w:rsidR="00BE6176" w:rsidRDefault="00BE6176" w:rsidP="000972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6176" w:rsidRDefault="00BE6176" w:rsidP="0009723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7F2FC" wp14:editId="4EE1B603">
            <wp:extent cx="3459503" cy="211504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316" t="43816" r="43233" b="42650"/>
                    <a:stretch/>
                  </pic:blipFill>
                  <pic:spPr bwMode="auto">
                    <a:xfrm>
                      <a:off x="0" y="0"/>
                      <a:ext cx="3501171" cy="214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76" w:rsidRDefault="00BE6176" w:rsidP="000972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6176" w:rsidRDefault="00E92339" w:rsidP="00E9233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и установить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сертификат</w:t>
      </w:r>
      <w:r w:rsidRPr="00BE6176">
        <w:rPr>
          <w:rFonts w:ascii="Times New Roman" w:hAnsi="Times New Roman" w:cs="Times New Roman"/>
          <w:sz w:val="28"/>
          <w:szCs w:val="28"/>
        </w:rPr>
        <w:t xml:space="preserve"> </w:t>
      </w:r>
      <w:r w:rsidRPr="00E92339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E92339">
        <w:rPr>
          <w:rFonts w:ascii="Times New Roman" w:hAnsi="Times New Roman" w:cs="Times New Roman"/>
          <w:sz w:val="28"/>
          <w:szCs w:val="28"/>
        </w:rPr>
        <w:t xml:space="preserve"> </w:t>
      </w:r>
      <w:r w:rsidRPr="00E92339">
        <w:rPr>
          <w:rFonts w:ascii="Times New Roman" w:hAnsi="Times New Roman" w:cs="Times New Roman"/>
          <w:sz w:val="28"/>
          <w:szCs w:val="28"/>
          <w:lang w:val="en-US"/>
        </w:rPr>
        <w:t>Trusted</w:t>
      </w:r>
      <w:r w:rsidRPr="00E92339">
        <w:rPr>
          <w:rFonts w:ascii="Times New Roman" w:hAnsi="Times New Roman" w:cs="Times New Roman"/>
          <w:sz w:val="28"/>
          <w:szCs w:val="28"/>
        </w:rPr>
        <w:t xml:space="preserve"> </w:t>
      </w:r>
      <w:r w:rsidRPr="00E92339">
        <w:rPr>
          <w:rFonts w:ascii="Times New Roman" w:hAnsi="Times New Roman" w:cs="Times New Roman"/>
          <w:sz w:val="28"/>
          <w:szCs w:val="28"/>
          <w:lang w:val="en-US"/>
        </w:rPr>
        <w:t>Sub</w:t>
      </w:r>
      <w:r w:rsidRPr="00E92339">
        <w:rPr>
          <w:rFonts w:ascii="Times New Roman" w:hAnsi="Times New Roman" w:cs="Times New Roman"/>
          <w:sz w:val="28"/>
          <w:szCs w:val="28"/>
        </w:rPr>
        <w:t xml:space="preserve"> </w:t>
      </w:r>
      <w:r w:rsidRPr="00E92339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92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«Промежуточные центры сертификации»: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окне нужно нажать на кнопку «Установить сертификат»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358F1" wp14:editId="5C88A68B">
            <wp:extent cx="3411109" cy="424604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836" t="22382" r="35879" b="30514"/>
                    <a:stretch/>
                  </pic:blipFill>
                  <pic:spPr bwMode="auto">
                    <a:xfrm>
                      <a:off x="0" y="0"/>
                      <a:ext cx="3419595" cy="425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t>Откроется окно Мастера импорта сертификатов. В этом окне расположение хранилища можно оставить для текущего пользователя и нажать кнопку «Далее».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A6E94" wp14:editId="37245A44">
            <wp:extent cx="3864334" cy="373130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496" t="22619" r="32786" b="29800"/>
                    <a:stretch/>
                  </pic:blipFill>
                  <pic:spPr bwMode="auto">
                    <a:xfrm>
                      <a:off x="0" y="0"/>
                      <a:ext cx="3880082" cy="374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lastRenderedPageBreak/>
        <w:t>На следующем шаге необходимо установить переключатель в положение «Поместить все сертификаты в следующее хранилище» и нажать на кнопку «Обзор».  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08DA6" wp14:editId="1027E5AB">
            <wp:extent cx="3760967" cy="361731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490" t="21664" r="32264" b="30038"/>
                    <a:stretch/>
                  </pic:blipFill>
                  <pic:spPr bwMode="auto">
                    <a:xfrm>
                      <a:off x="0" y="0"/>
                      <a:ext cx="3774389" cy="36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Pr="00BE6176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t>В диалоговом окне «Выбор хранилища сертификата» выбрать «</w:t>
      </w:r>
      <w:r>
        <w:rPr>
          <w:rFonts w:ascii="Times New Roman" w:hAnsi="Times New Roman" w:cs="Times New Roman"/>
          <w:sz w:val="28"/>
          <w:szCs w:val="28"/>
        </w:rPr>
        <w:t>Промежуточные центры сертификации</w:t>
      </w:r>
      <w:r w:rsidRPr="00BE6176">
        <w:rPr>
          <w:rFonts w:ascii="Times New Roman" w:hAnsi="Times New Roman" w:cs="Times New Roman"/>
          <w:sz w:val="28"/>
          <w:szCs w:val="28"/>
        </w:rPr>
        <w:t>» и нажать на кнопку «ОК».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32518" wp14:editId="1032AB1C">
            <wp:extent cx="3967701" cy="38707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496" t="21906" r="32385" b="29324"/>
                    <a:stretch/>
                  </pic:blipFill>
                  <pic:spPr bwMode="auto">
                    <a:xfrm>
                      <a:off x="0" y="0"/>
                      <a:ext cx="3983655" cy="38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ind w:left="360"/>
        <w:rPr>
          <w:rFonts w:ascii="Times New Roman" w:hAnsi="Times New Roman" w:cs="Times New Roman"/>
          <w:sz w:val="28"/>
          <w:szCs w:val="28"/>
        </w:rPr>
      </w:pPr>
      <w:r w:rsidRPr="00BE6176">
        <w:rPr>
          <w:rFonts w:ascii="Times New Roman" w:hAnsi="Times New Roman" w:cs="Times New Roman"/>
          <w:sz w:val="28"/>
          <w:szCs w:val="28"/>
        </w:rPr>
        <w:lastRenderedPageBreak/>
        <w:t>После возвращения в окно Мастера импорта сертификатов нажать на кнопку «Далее».</w:t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D96C2C" wp14:editId="349CA238">
            <wp:extent cx="3601941" cy="3514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620" t="21665" r="32670" b="30263"/>
                    <a:stretch/>
                  </pic:blipFill>
                  <pic:spPr bwMode="auto">
                    <a:xfrm>
                      <a:off x="0" y="0"/>
                      <a:ext cx="3611058" cy="352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Pr="00BE6176" w:rsidRDefault="00E92339" w:rsidP="00E92339">
      <w:pPr>
        <w:pStyle w:val="a6"/>
        <w:spacing w:before="0" w:beforeAutospacing="0" w:after="0" w:afterAutospacing="0" w:line="486" w:lineRule="atLeast"/>
        <w:rPr>
          <w:sz w:val="28"/>
          <w:szCs w:val="28"/>
        </w:rPr>
      </w:pPr>
      <w:r w:rsidRPr="00BE6176">
        <w:rPr>
          <w:sz w:val="28"/>
          <w:szCs w:val="28"/>
        </w:rPr>
        <w:t>После чего на экране появится сообщение об успешном выполнении импорта сертификата.</w:t>
      </w:r>
    </w:p>
    <w:p w:rsidR="00E92339" w:rsidRPr="00E92339" w:rsidRDefault="00E92339" w:rsidP="00E92339">
      <w:pPr>
        <w:pStyle w:val="a6"/>
        <w:spacing w:before="0" w:beforeAutospacing="0" w:after="0" w:afterAutospacing="0" w:line="486" w:lineRule="atLeast"/>
        <w:rPr>
          <w:sz w:val="28"/>
          <w:szCs w:val="28"/>
        </w:rPr>
      </w:pPr>
      <w:r>
        <w:rPr>
          <w:rFonts w:ascii="Tahoma" w:hAnsi="Tahoma" w:cs="Tahoma"/>
          <w:sz w:val="27"/>
          <w:szCs w:val="27"/>
        </w:rPr>
        <w:t> </w:t>
      </w:r>
      <w:r>
        <w:rPr>
          <w:noProof/>
        </w:rPr>
        <w:drawing>
          <wp:inline distT="0" distB="0" distL="0" distR="0" wp14:anchorId="714A83D0" wp14:editId="0811D5B8">
            <wp:extent cx="2727297" cy="344545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975" t="20958" r="35736" b="31228"/>
                    <a:stretch/>
                  </pic:blipFill>
                  <pic:spPr bwMode="auto">
                    <a:xfrm>
                      <a:off x="0" y="0"/>
                      <a:ext cx="2738684" cy="345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2339" w:rsidRPr="00E92339" w:rsidRDefault="00E92339" w:rsidP="00E92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92339">
        <w:rPr>
          <w:rFonts w:ascii="Times New Roman" w:hAnsi="Times New Roman" w:cs="Times New Roman"/>
          <w:sz w:val="28"/>
          <w:szCs w:val="28"/>
        </w:rPr>
        <w:t>Теперь нужно обновить окно брауз</w:t>
      </w:r>
      <w:r>
        <w:rPr>
          <w:rFonts w:ascii="Times New Roman" w:hAnsi="Times New Roman" w:cs="Times New Roman"/>
          <w:sz w:val="28"/>
          <w:szCs w:val="28"/>
        </w:rPr>
        <w:t xml:space="preserve">ера и можно работать с сервисом </w:t>
      </w:r>
      <w:hyperlink r:id="rId22" w:history="1"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profitbank</w:t>
        </w:r>
        <w:proofErr w:type="spellEnd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0253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sectPr w:rsidR="00E92339" w:rsidRPr="00E92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A1686"/>
    <w:multiLevelType w:val="hybridMultilevel"/>
    <w:tmpl w:val="92F063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706541"/>
    <w:multiLevelType w:val="hybridMultilevel"/>
    <w:tmpl w:val="2116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E5ED6"/>
    <w:multiLevelType w:val="hybridMultilevel"/>
    <w:tmpl w:val="09C40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7B9"/>
    <w:rsid w:val="000004FD"/>
    <w:rsid w:val="00097237"/>
    <w:rsid w:val="001447B9"/>
    <w:rsid w:val="00532547"/>
    <w:rsid w:val="005C3B4F"/>
    <w:rsid w:val="00BE6176"/>
    <w:rsid w:val="00D841F9"/>
    <w:rsid w:val="00E92339"/>
    <w:rsid w:val="00EB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60E9C"/>
  <w15:chartTrackingRefBased/>
  <w15:docId w15:val="{40AB832D-BC06-4029-898B-FF4890BE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23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97237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E6176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BE6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3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qi6tcpHzEQHAE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browser.yandex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ibank.profitbank.ru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ibank.profitbank.ru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ibank.profit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Шармолаев Станислав Викторович</dc:creator>
  <cp:keywords/>
  <dc:description/>
  <cp:lastModifiedBy>Шармолаев Станислав Викторович</cp:lastModifiedBy>
  <cp:revision>5</cp:revision>
  <dcterms:created xsi:type="dcterms:W3CDTF">2022-08-31T21:51:00Z</dcterms:created>
  <dcterms:modified xsi:type="dcterms:W3CDTF">2022-08-31T23:00:00Z</dcterms:modified>
</cp:coreProperties>
</file>