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Уважаемые Клиенты «Муниципального Камчатпрофитбанка» (АО)!                         </w:t>
      </w: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A1468">
        <w:rPr>
          <w:rFonts w:ascii="Times New Roman" w:hAnsi="Times New Roman" w:cs="Times New Roman"/>
          <w:sz w:val="24"/>
          <w:szCs w:val="24"/>
        </w:rPr>
        <w:t xml:space="preserve">«Муниципальный Камчатпрофитбанк» (АО) (далее по тексту-Банк) на основании </w:t>
      </w:r>
      <w:r w:rsidR="000217D8">
        <w:rPr>
          <w:rFonts w:ascii="Times New Roman" w:hAnsi="Times New Roman" w:cs="Times New Roman"/>
          <w:sz w:val="24"/>
          <w:szCs w:val="24"/>
        </w:rPr>
        <w:t xml:space="preserve">статьи 7 </w:t>
      </w:r>
      <w:r w:rsidR="00EA1468">
        <w:rPr>
          <w:rFonts w:ascii="Times New Roman" w:hAnsi="Times New Roman" w:cs="Times New Roman"/>
          <w:sz w:val="24"/>
          <w:szCs w:val="24"/>
        </w:rPr>
        <w:t>Федерального закона РФ от 07.08.2001г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уведомляет Вас о необходимости не реже одного раза в год</w:t>
      </w:r>
      <w:r w:rsidR="000217D8">
        <w:rPr>
          <w:rFonts w:ascii="Times New Roman" w:hAnsi="Times New Roman" w:cs="Times New Roman"/>
          <w:sz w:val="24"/>
          <w:szCs w:val="24"/>
        </w:rPr>
        <w:t xml:space="preserve"> обращаться в подразделения Банка </w:t>
      </w:r>
      <w:r w:rsidR="00356F4F">
        <w:rPr>
          <w:rFonts w:ascii="Times New Roman" w:hAnsi="Times New Roman" w:cs="Times New Roman"/>
          <w:sz w:val="24"/>
          <w:szCs w:val="24"/>
        </w:rPr>
        <w:t>в случае изменения информации</w:t>
      </w:r>
      <w:r w:rsidR="000217D8">
        <w:rPr>
          <w:rFonts w:ascii="Times New Roman" w:hAnsi="Times New Roman" w:cs="Times New Roman"/>
          <w:sz w:val="24"/>
          <w:szCs w:val="24"/>
        </w:rPr>
        <w:t xml:space="preserve"> о Вас, ваших представителях, выгодоприобретате</w:t>
      </w:r>
      <w:r w:rsidR="00356F4F">
        <w:rPr>
          <w:rFonts w:ascii="Times New Roman" w:hAnsi="Times New Roman" w:cs="Times New Roman"/>
          <w:sz w:val="24"/>
          <w:szCs w:val="24"/>
        </w:rPr>
        <w:t xml:space="preserve">лях и </w:t>
      </w:r>
      <w:proofErr w:type="spellStart"/>
      <w:r w:rsidR="00356F4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356F4F">
        <w:rPr>
          <w:rFonts w:ascii="Times New Roman" w:hAnsi="Times New Roman" w:cs="Times New Roman"/>
          <w:sz w:val="24"/>
          <w:szCs w:val="24"/>
        </w:rPr>
        <w:t xml:space="preserve"> владельцах, предоставленных в Банк ранее:</w:t>
      </w:r>
      <w:proofErr w:type="gramEnd"/>
    </w:p>
    <w:p w:rsidR="00FB73D2" w:rsidRDefault="00FB73D2" w:rsidP="00FB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70112"/>
    </w:p>
    <w:p w:rsidR="00356F4F" w:rsidRPr="00356F4F" w:rsidRDefault="00356F4F" w:rsidP="00FB7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F4F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hyperlink r:id="rId6" w:history="1">
        <w:r w:rsidRPr="00356F4F">
          <w:rPr>
            <w:rFonts w:ascii="Times New Roman" w:hAnsi="Times New Roman" w:cs="Times New Roman"/>
            <w:i/>
            <w:color w:val="106BBE"/>
            <w:sz w:val="24"/>
            <w:szCs w:val="24"/>
          </w:rPr>
          <w:t>документа</w:t>
        </w:r>
      </w:hyperlink>
      <w:r w:rsidRPr="00356F4F">
        <w:rPr>
          <w:rFonts w:ascii="Times New Roman" w:hAnsi="Times New Roman" w:cs="Times New Roman"/>
          <w:i/>
          <w:sz w:val="24"/>
          <w:szCs w:val="24"/>
        </w:rPr>
        <w:t xml:space="preserve">, удостоверяющего личность, данные миграционной карты, </w:t>
      </w:r>
      <w:hyperlink r:id="rId7" w:history="1">
        <w:r w:rsidRPr="00356F4F">
          <w:rPr>
            <w:rFonts w:ascii="Times New Roman" w:hAnsi="Times New Roman" w:cs="Times New Roman"/>
            <w:i/>
            <w:color w:val="106BBE"/>
            <w:sz w:val="24"/>
            <w:szCs w:val="24"/>
          </w:rPr>
          <w:t>документа</w:t>
        </w:r>
      </w:hyperlink>
      <w:r w:rsidRPr="00356F4F">
        <w:rPr>
          <w:rFonts w:ascii="Times New Roman" w:hAnsi="Times New Roman" w:cs="Times New Roman"/>
          <w:i/>
          <w:sz w:val="24"/>
          <w:szCs w:val="24"/>
        </w:rPr>
        <w:t xml:space="preserve">, подтверждающего право иностранного гражданина или лица без гражданства на пребывание (проживание) в Российской Федерации, адрес места жительства (регистрации) или места пребывания, идентификационный номер налогоплательщика (при его наличии). </w:t>
      </w:r>
      <w:bookmarkEnd w:id="1"/>
    </w:p>
    <w:p w:rsidR="00356F4F" w:rsidRDefault="00356F4F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17D8" w:rsidRPr="009B3347">
        <w:rPr>
          <w:rFonts w:ascii="Times New Roman" w:hAnsi="Times New Roman" w:cs="Times New Roman"/>
          <w:sz w:val="28"/>
          <w:szCs w:val="24"/>
        </w:rPr>
        <w:t>Обращаем</w:t>
      </w:r>
      <w:r w:rsidR="000217D8">
        <w:rPr>
          <w:rFonts w:ascii="Times New Roman" w:hAnsi="Times New Roman" w:cs="Times New Roman"/>
          <w:sz w:val="24"/>
          <w:szCs w:val="24"/>
        </w:rPr>
        <w:t xml:space="preserve"> Ваше внимание, что в соответствии с пунктом 14 статьи 7 Федерального закона №115-ФЗ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Клиенты обязаны</w:t>
      </w:r>
      <w:r w:rsidR="000217D8">
        <w:rPr>
          <w:rFonts w:ascii="Times New Roman" w:hAnsi="Times New Roman" w:cs="Times New Roman"/>
          <w:sz w:val="24"/>
          <w:szCs w:val="24"/>
        </w:rPr>
        <w:t xml:space="preserve"> предоставлять Банку информацию, не обходимую для исполнения Банком требований указанного закона, включая информацию о своих выгодоприобретателях и </w:t>
      </w:r>
      <w:proofErr w:type="spellStart"/>
      <w:r w:rsidR="000217D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="000217D8">
        <w:rPr>
          <w:rFonts w:ascii="Times New Roman" w:hAnsi="Times New Roman" w:cs="Times New Roman"/>
          <w:sz w:val="24"/>
          <w:szCs w:val="24"/>
        </w:rPr>
        <w:t xml:space="preserve"> владельцах. </w:t>
      </w:r>
    </w:p>
    <w:p w:rsidR="000217D8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7D8">
        <w:rPr>
          <w:rFonts w:ascii="Times New Roman" w:hAnsi="Times New Roman" w:cs="Times New Roman"/>
          <w:sz w:val="24"/>
          <w:szCs w:val="24"/>
        </w:rPr>
        <w:t xml:space="preserve">Банк оставляет за собой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право отказать</w:t>
      </w:r>
      <w:r w:rsidR="000217D8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0217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17D8">
        <w:rPr>
          <w:rFonts w:ascii="Times New Roman" w:hAnsi="Times New Roman" w:cs="Times New Roman"/>
          <w:sz w:val="24"/>
          <w:szCs w:val="24"/>
        </w:rPr>
        <w:t xml:space="preserve"> договора банковского счета (вклада), </w:t>
      </w:r>
      <w:r w:rsidR="000217D8" w:rsidRPr="003B3157">
        <w:rPr>
          <w:rFonts w:ascii="Times New Roman" w:hAnsi="Times New Roman" w:cs="Times New Roman"/>
          <w:b/>
          <w:sz w:val="24"/>
          <w:szCs w:val="24"/>
        </w:rPr>
        <w:t>отказать</w:t>
      </w:r>
      <w:r w:rsidR="000217D8">
        <w:rPr>
          <w:rFonts w:ascii="Times New Roman" w:hAnsi="Times New Roman" w:cs="Times New Roman"/>
          <w:sz w:val="24"/>
          <w:szCs w:val="24"/>
        </w:rPr>
        <w:t xml:space="preserve"> в выполнении распоряжения Клиента о совершении операции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статьи 7 Федерального закона № 115-ФЗ в случае не предоставления Клиентом сведений или предоставления недостоверных сведений.</w:t>
      </w:r>
    </w:p>
    <w:p w:rsidR="003B3157" w:rsidRDefault="003B3157" w:rsidP="00021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157" w:rsidRDefault="003B3157" w:rsidP="003B31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«Муниципальный Камчатпрофи</w:t>
      </w:r>
      <w:r w:rsidR="00874B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банк» (АО)</w:t>
      </w:r>
    </w:p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468" w:rsidRPr="00EA1468" w:rsidRDefault="00EA1468" w:rsidP="00EA14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468" w:rsidRPr="00E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12312"/>
    <w:rsid w:val="00017046"/>
    <w:rsid w:val="000217D8"/>
    <w:rsid w:val="000619AD"/>
    <w:rsid w:val="000726C8"/>
    <w:rsid w:val="00077B06"/>
    <w:rsid w:val="00084D29"/>
    <w:rsid w:val="000A3554"/>
    <w:rsid w:val="000A4646"/>
    <w:rsid w:val="000A69C7"/>
    <w:rsid w:val="000B4C21"/>
    <w:rsid w:val="000C6EF6"/>
    <w:rsid w:val="000E3D3B"/>
    <w:rsid w:val="00112148"/>
    <w:rsid w:val="001171E4"/>
    <w:rsid w:val="00127C97"/>
    <w:rsid w:val="001319AC"/>
    <w:rsid w:val="00154B6F"/>
    <w:rsid w:val="0016704A"/>
    <w:rsid w:val="00184957"/>
    <w:rsid w:val="00193F0E"/>
    <w:rsid w:val="0019454D"/>
    <w:rsid w:val="00196385"/>
    <w:rsid w:val="001A526C"/>
    <w:rsid w:val="001B05B8"/>
    <w:rsid w:val="001B1609"/>
    <w:rsid w:val="001E6839"/>
    <w:rsid w:val="001F52DE"/>
    <w:rsid w:val="0020697D"/>
    <w:rsid w:val="00231F7C"/>
    <w:rsid w:val="00233F1F"/>
    <w:rsid w:val="00236E85"/>
    <w:rsid w:val="0024414D"/>
    <w:rsid w:val="00254A8F"/>
    <w:rsid w:val="00284246"/>
    <w:rsid w:val="002876C7"/>
    <w:rsid w:val="002A3B8E"/>
    <w:rsid w:val="002D04DC"/>
    <w:rsid w:val="002E2D80"/>
    <w:rsid w:val="002F18E7"/>
    <w:rsid w:val="002F27A3"/>
    <w:rsid w:val="0030293D"/>
    <w:rsid w:val="003306BF"/>
    <w:rsid w:val="003339D5"/>
    <w:rsid w:val="0034355B"/>
    <w:rsid w:val="00346312"/>
    <w:rsid w:val="0035338A"/>
    <w:rsid w:val="00356F4F"/>
    <w:rsid w:val="00362B94"/>
    <w:rsid w:val="003B3157"/>
    <w:rsid w:val="003B7516"/>
    <w:rsid w:val="00416229"/>
    <w:rsid w:val="00436E55"/>
    <w:rsid w:val="004708DD"/>
    <w:rsid w:val="00476CAC"/>
    <w:rsid w:val="004A16D9"/>
    <w:rsid w:val="004A500D"/>
    <w:rsid w:val="004D5039"/>
    <w:rsid w:val="004D55B6"/>
    <w:rsid w:val="004F6107"/>
    <w:rsid w:val="004F6CD2"/>
    <w:rsid w:val="00503614"/>
    <w:rsid w:val="00521C78"/>
    <w:rsid w:val="005450A8"/>
    <w:rsid w:val="00547343"/>
    <w:rsid w:val="005520AE"/>
    <w:rsid w:val="00555709"/>
    <w:rsid w:val="005707D9"/>
    <w:rsid w:val="005752D5"/>
    <w:rsid w:val="00577512"/>
    <w:rsid w:val="005B71DB"/>
    <w:rsid w:val="005B7A5F"/>
    <w:rsid w:val="005C4366"/>
    <w:rsid w:val="005E6439"/>
    <w:rsid w:val="00620500"/>
    <w:rsid w:val="00624B39"/>
    <w:rsid w:val="00641DBC"/>
    <w:rsid w:val="006428C6"/>
    <w:rsid w:val="006553AC"/>
    <w:rsid w:val="006672E8"/>
    <w:rsid w:val="00680670"/>
    <w:rsid w:val="0068642C"/>
    <w:rsid w:val="00696FA5"/>
    <w:rsid w:val="006B522C"/>
    <w:rsid w:val="006C1155"/>
    <w:rsid w:val="00745CBA"/>
    <w:rsid w:val="00762F33"/>
    <w:rsid w:val="0076413A"/>
    <w:rsid w:val="007812C3"/>
    <w:rsid w:val="00781E93"/>
    <w:rsid w:val="0078378D"/>
    <w:rsid w:val="00783979"/>
    <w:rsid w:val="0078544D"/>
    <w:rsid w:val="007A1AC1"/>
    <w:rsid w:val="007B6570"/>
    <w:rsid w:val="007D4A96"/>
    <w:rsid w:val="007F0231"/>
    <w:rsid w:val="007F7B79"/>
    <w:rsid w:val="00802C66"/>
    <w:rsid w:val="00813558"/>
    <w:rsid w:val="00815CAC"/>
    <w:rsid w:val="00872249"/>
    <w:rsid w:val="00874B8F"/>
    <w:rsid w:val="00875F89"/>
    <w:rsid w:val="008929C6"/>
    <w:rsid w:val="008C20AB"/>
    <w:rsid w:val="008C309D"/>
    <w:rsid w:val="008C48D6"/>
    <w:rsid w:val="008D21F4"/>
    <w:rsid w:val="0090487C"/>
    <w:rsid w:val="00913AC9"/>
    <w:rsid w:val="009149B4"/>
    <w:rsid w:val="009376D0"/>
    <w:rsid w:val="009425ED"/>
    <w:rsid w:val="00944367"/>
    <w:rsid w:val="00950CA7"/>
    <w:rsid w:val="009B3347"/>
    <w:rsid w:val="009B5C99"/>
    <w:rsid w:val="009C39F2"/>
    <w:rsid w:val="009C4679"/>
    <w:rsid w:val="009D3392"/>
    <w:rsid w:val="009D5FCD"/>
    <w:rsid w:val="009F0A1C"/>
    <w:rsid w:val="009F284C"/>
    <w:rsid w:val="00A22B73"/>
    <w:rsid w:val="00A31B63"/>
    <w:rsid w:val="00A415C6"/>
    <w:rsid w:val="00A512B2"/>
    <w:rsid w:val="00A55581"/>
    <w:rsid w:val="00A574C7"/>
    <w:rsid w:val="00A57FF7"/>
    <w:rsid w:val="00A659F6"/>
    <w:rsid w:val="00A86D09"/>
    <w:rsid w:val="00AA7DF8"/>
    <w:rsid w:val="00AB4E34"/>
    <w:rsid w:val="00B04812"/>
    <w:rsid w:val="00B47163"/>
    <w:rsid w:val="00B47354"/>
    <w:rsid w:val="00B56710"/>
    <w:rsid w:val="00B85C27"/>
    <w:rsid w:val="00BA4919"/>
    <w:rsid w:val="00BA7701"/>
    <w:rsid w:val="00BB219C"/>
    <w:rsid w:val="00BB338F"/>
    <w:rsid w:val="00C068E1"/>
    <w:rsid w:val="00C10F7A"/>
    <w:rsid w:val="00C2716C"/>
    <w:rsid w:val="00C45BB0"/>
    <w:rsid w:val="00C53454"/>
    <w:rsid w:val="00C553A3"/>
    <w:rsid w:val="00C7060A"/>
    <w:rsid w:val="00C77A9B"/>
    <w:rsid w:val="00C9404D"/>
    <w:rsid w:val="00CA4CAA"/>
    <w:rsid w:val="00CD3817"/>
    <w:rsid w:val="00CD4ACA"/>
    <w:rsid w:val="00CE1F23"/>
    <w:rsid w:val="00CE7758"/>
    <w:rsid w:val="00CF7188"/>
    <w:rsid w:val="00D06421"/>
    <w:rsid w:val="00D36B98"/>
    <w:rsid w:val="00DA49B0"/>
    <w:rsid w:val="00DC7DB9"/>
    <w:rsid w:val="00DF488C"/>
    <w:rsid w:val="00E34D83"/>
    <w:rsid w:val="00E463F8"/>
    <w:rsid w:val="00E849EB"/>
    <w:rsid w:val="00EA1468"/>
    <w:rsid w:val="00EA3C76"/>
    <w:rsid w:val="00EA787A"/>
    <w:rsid w:val="00EB198F"/>
    <w:rsid w:val="00F03B76"/>
    <w:rsid w:val="00F145EA"/>
    <w:rsid w:val="00F1560C"/>
    <w:rsid w:val="00F44176"/>
    <w:rsid w:val="00F4654A"/>
    <w:rsid w:val="00F46AB0"/>
    <w:rsid w:val="00F51945"/>
    <w:rsid w:val="00F51C1B"/>
    <w:rsid w:val="00F66CD9"/>
    <w:rsid w:val="00FB73D2"/>
    <w:rsid w:val="00FE4184"/>
    <w:rsid w:val="00FE41C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6F4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6F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88596.11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88596.11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4F68-EEC5-486B-B46A-5F03C0C7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profitbank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vklad0</cp:lastModifiedBy>
  <cp:revision>2</cp:revision>
  <cp:lastPrinted>2015-11-25T06:35:00Z</cp:lastPrinted>
  <dcterms:created xsi:type="dcterms:W3CDTF">2020-01-09T07:23:00Z</dcterms:created>
  <dcterms:modified xsi:type="dcterms:W3CDTF">2020-01-09T07:23:00Z</dcterms:modified>
</cp:coreProperties>
</file>